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B194E" w14:textId="5EBD1C70" w:rsidR="00F36A2E" w:rsidRPr="00514D91" w:rsidRDefault="00F36A2E" w:rsidP="00514D9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14D91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 детей 3-5 лет</w:t>
      </w:r>
    </w:p>
    <w:p w14:paraId="1A3853F5" w14:textId="6C1C7A74" w:rsidR="00F36A2E" w:rsidRDefault="00864BD3" w:rsidP="00F36A2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0C44324" wp14:editId="31C24D6C">
            <wp:simplePos x="0" y="0"/>
            <wp:positionH relativeFrom="margin">
              <wp:align>left</wp:align>
            </wp:positionH>
            <wp:positionV relativeFrom="paragraph">
              <wp:posOffset>440690</wp:posOffset>
            </wp:positionV>
            <wp:extent cx="2458085" cy="1873250"/>
            <wp:effectExtent l="0" t="0" r="0" b="0"/>
            <wp:wrapTight wrapText="bothSides">
              <wp:wrapPolygon edited="0">
                <wp:start x="0" y="0"/>
                <wp:lineTo x="0" y="21307"/>
                <wp:lineTo x="21427" y="21307"/>
                <wp:lineTo x="21427" y="0"/>
                <wp:lineTo x="0" y="0"/>
              </wp:wrapPolygon>
            </wp:wrapTight>
            <wp:docPr id="2" name="Рисунок 2" descr="Зима прекрасна, когда безопасна Рисунки, Детсадовские художественные проекты, Х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има прекрасна, когда безопасна Рисунки, Детсадовские художественные проекты, Ху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296" cy="1889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6A2E" w:rsidRPr="00514D91">
        <w:rPr>
          <w:rFonts w:ascii="Times New Roman" w:hAnsi="Times New Roman" w:cs="Times New Roman"/>
          <w:b/>
          <w:bCs/>
          <w:sz w:val="40"/>
          <w:szCs w:val="40"/>
        </w:rPr>
        <w:t>Тема: «</w:t>
      </w:r>
      <w:r w:rsidR="00F36A2E" w:rsidRPr="00514D91">
        <w:rPr>
          <w:rFonts w:ascii="Times New Roman" w:hAnsi="Times New Roman" w:cs="Times New Roman"/>
          <w:b/>
          <w:bCs/>
          <w:sz w:val="40"/>
          <w:szCs w:val="40"/>
        </w:rPr>
        <w:t>Правила поведения детей на дороге зимой</w:t>
      </w:r>
      <w:r w:rsidR="00F36A2E" w:rsidRPr="00514D91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14:paraId="7DF9B07F" w14:textId="77777777" w:rsidR="00F36A2E" w:rsidRPr="00F36A2E" w:rsidRDefault="00F36A2E" w:rsidP="00F36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Зимой дороги становятся особенно опасными. Гололёд, снегопад и плохая видимость значительно повышают риск дорожно-транспортных происшествий. Чтобы обезопасить своего ребёнка, важно научить его простым правилам дорожного движения и обеспечить соответствующую экипировку.</w:t>
      </w:r>
    </w:p>
    <w:p w14:paraId="477FDF06" w14:textId="63518F98" w:rsidR="00F36A2E" w:rsidRPr="00F36A2E" w:rsidRDefault="00F36A2E" w:rsidP="00F36A2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6A2E">
        <w:rPr>
          <w:rFonts w:ascii="Times New Roman" w:hAnsi="Times New Roman" w:cs="Times New Roman"/>
          <w:b/>
          <w:bCs/>
          <w:sz w:val="28"/>
          <w:szCs w:val="28"/>
        </w:rPr>
        <w:t>Правила перехода улицы</w:t>
      </w:r>
    </w:p>
    <w:p w14:paraId="647E9508" w14:textId="4AFEAE22" w:rsidR="00F36A2E" w:rsidRPr="00F36A2E" w:rsidRDefault="00F36A2E" w:rsidP="00F36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При переходе дороги дети часто недооценивают опасность скользких дорог и ограниченную видимость водителей. Важно объяснить ребёнку следующие правила:</w:t>
      </w:r>
    </w:p>
    <w:p w14:paraId="67283D67" w14:textId="77777777" w:rsidR="00F36A2E" w:rsidRPr="00F36A2E" w:rsidRDefault="00F36A2E" w:rsidP="00F36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- Переходить дорогу только по пешеходному переходу, даже если поблизости нет машин. Водители могут потерять управление на льду и попасть в аварию.</w:t>
      </w:r>
    </w:p>
    <w:p w14:paraId="0DC88F08" w14:textId="77777777" w:rsidR="00F36A2E" w:rsidRPr="00F36A2E" w:rsidRDefault="00F36A2E" w:rsidP="00F36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- Никогда не перебегать улицу: сделать остановку перед выходом на проезжую часть, убедиться, что машины находятся далеко или останавливаются специально для пропуска пешеходов.</w:t>
      </w:r>
    </w:p>
    <w:p w14:paraId="6223EDFC" w14:textId="77777777" w:rsidR="00F36A2E" w:rsidRPr="00F36A2E" w:rsidRDefault="00F36A2E" w:rsidP="00F36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- Будьте внимательны: зимний ветер, снежинки и слепящие фары снижают зрение как водителя, так и пешехода.</w:t>
      </w:r>
    </w:p>
    <w:p w14:paraId="76EC4C9B" w14:textId="77777777" w:rsidR="00514D91" w:rsidRDefault="00F36A2E" w:rsidP="00514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- Дождитесь полной остановки автомобиля: многие водители привычно сигналят детям, однако ребёнок может неправильно оценить расстояние и скорость транспортного средства.</w:t>
      </w:r>
    </w:p>
    <w:p w14:paraId="58169041" w14:textId="6243D469" w:rsidR="00F36A2E" w:rsidRPr="00514D91" w:rsidRDefault="00F36A2E" w:rsidP="00514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4D91">
        <w:rPr>
          <w:rFonts w:ascii="Times New Roman" w:hAnsi="Times New Roman" w:cs="Times New Roman"/>
          <w:b/>
          <w:bCs/>
          <w:sz w:val="28"/>
          <w:szCs w:val="28"/>
        </w:rPr>
        <w:t>Одежда и аксессуары для повышения видимости</w:t>
      </w:r>
    </w:p>
    <w:p w14:paraId="0F6DB72F" w14:textId="5F38B4F5" w:rsidR="00F36A2E" w:rsidRPr="00F36A2E" w:rsidRDefault="00F36A2E" w:rsidP="00514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 xml:space="preserve">Особенно внимательно родители должны относиться к выбору детской зимней одежды в тёмное время суток. К сожалению, современные яркие куртки и комбинезоны теряют свою яркость на фоне снега и плохо заметны водителям автомобилей ночью. Для решения проблемы существует простое средство — </w:t>
      </w:r>
      <w:r w:rsidRPr="00F36A2E">
        <w:rPr>
          <w:rFonts w:ascii="Times New Roman" w:hAnsi="Times New Roman" w:cs="Times New Roman"/>
          <w:sz w:val="28"/>
          <w:szCs w:val="28"/>
        </w:rPr>
        <w:lastRenderedPageBreak/>
        <w:t>светоотражающие элементы. Они обеспечивают безопасность ребенка благодаря следующим преимуществам:</w:t>
      </w:r>
    </w:p>
    <w:p w14:paraId="7F195293" w14:textId="77777777" w:rsidR="00F36A2E" w:rsidRPr="00F36A2E" w:rsidRDefault="00F36A2E" w:rsidP="00F36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- Хорошо видны издалека, отражают свет фар и фонарей.</w:t>
      </w:r>
    </w:p>
    <w:p w14:paraId="0981BCB4" w14:textId="77777777" w:rsidR="00F36A2E" w:rsidRPr="00F36A2E" w:rsidRDefault="00F36A2E" w:rsidP="00F36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- Легко крепятся на одежду, рюкзак, шапку, шарф или обувь.</w:t>
      </w:r>
    </w:p>
    <w:p w14:paraId="5F692714" w14:textId="1D82FBAA" w:rsidR="00F36A2E" w:rsidRPr="00F36A2E" w:rsidRDefault="00F36A2E" w:rsidP="00514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- Помогают водителю заметить маленького пешехода вовремя, снижая вероятность несчастного случая.</w:t>
      </w:r>
    </w:p>
    <w:p w14:paraId="6E3B134A" w14:textId="44FD685F" w:rsidR="00F36A2E" w:rsidRPr="00514D91" w:rsidRDefault="00F36A2E" w:rsidP="00514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14D9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Наиболее удобные варианты светоотражателей:</w:t>
      </w:r>
    </w:p>
    <w:p w14:paraId="6B5FEA9A" w14:textId="77777777" w:rsidR="00F36A2E" w:rsidRPr="00F36A2E" w:rsidRDefault="00F36A2E" w:rsidP="00F36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- Светящиеся значки, стикеры или наклейки на верхнюю одежду и головные уборы.</w:t>
      </w:r>
    </w:p>
    <w:p w14:paraId="59B8055D" w14:textId="77777777" w:rsidR="00F36A2E" w:rsidRPr="00F36A2E" w:rsidRDefault="00F36A2E" w:rsidP="00F36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- Рюкзачки со встроенными светоотражателями.</w:t>
      </w:r>
    </w:p>
    <w:p w14:paraId="03B29E86" w14:textId="77777777" w:rsidR="00F36A2E" w:rsidRPr="00F36A2E" w:rsidRDefault="00F36A2E" w:rsidP="00F36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- Браслеты, повязки и шнурки со светоотражающей поверхностью.</w:t>
      </w:r>
    </w:p>
    <w:p w14:paraId="0924BF66" w14:textId="77777777" w:rsidR="00514D91" w:rsidRDefault="00F36A2E" w:rsidP="00514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- Фонарики и специальные жилетки повышенной видимости.</w:t>
      </w:r>
    </w:p>
    <w:p w14:paraId="7E098A74" w14:textId="61CF6320" w:rsidR="00F36A2E" w:rsidRPr="00514D91" w:rsidRDefault="00F36A2E" w:rsidP="00514D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4D91">
        <w:rPr>
          <w:rFonts w:ascii="Times New Roman" w:hAnsi="Times New Roman" w:cs="Times New Roman"/>
          <w:b/>
          <w:bCs/>
          <w:sz w:val="28"/>
          <w:szCs w:val="28"/>
        </w:rPr>
        <w:t>Подготовка ребёнка к поездкам на транспорте</w:t>
      </w:r>
    </w:p>
    <w:p w14:paraId="6CCFE3FE" w14:textId="6C1AAFDE" w:rsidR="00F36A2E" w:rsidRPr="00F36A2E" w:rsidRDefault="00F36A2E" w:rsidP="00514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Перед прогулкой обязательно напомните своему малышу:</w:t>
      </w:r>
    </w:p>
    <w:p w14:paraId="7E6A841A" w14:textId="77777777" w:rsidR="00F36A2E" w:rsidRPr="00F36A2E" w:rsidRDefault="00F36A2E" w:rsidP="00F36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- Перед выходом на дорогу обязательно посмотрите направо и налево, убедитесь, что машина приближается медленно либо стоит неподвижно.</w:t>
      </w:r>
    </w:p>
    <w:p w14:paraId="575ACAF6" w14:textId="77777777" w:rsidR="00F36A2E" w:rsidRPr="00F36A2E" w:rsidRDefault="00F36A2E" w:rsidP="00F36A2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- Если идёт сильный снег или ветром резко закружило голову, лучше переждать пару минут в укрытии (например, подъездах).</w:t>
      </w:r>
    </w:p>
    <w:p w14:paraId="31CCCB83" w14:textId="56D9D168" w:rsidR="00F36A2E" w:rsidRPr="00F36A2E" w:rsidRDefault="00F36A2E" w:rsidP="00514D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- Всегда держите руку малыша крепко и будьте рядом при пересечении опасных участков пути.</w:t>
      </w:r>
    </w:p>
    <w:p w14:paraId="6E4D397E" w14:textId="062104D9" w:rsidR="00514D91" w:rsidRDefault="00F36A2E" w:rsidP="00AB7E8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A2E">
        <w:rPr>
          <w:rFonts w:ascii="Times New Roman" w:hAnsi="Times New Roman" w:cs="Times New Roman"/>
          <w:sz w:val="28"/>
          <w:szCs w:val="28"/>
        </w:rPr>
        <w:t>Обучение ребёнка безопасным действиям на зимних улицах начинается дома, родителями. Регулярно повторяйте приведённые рекомендации и практикуйте вместе прогулки по улице, обращая внимание на соблюдение всех правил. Будьте примером для вашего ребёнка, показывая, насколько важны осторожность и предусмотрительность на дороге.</w:t>
      </w:r>
    </w:p>
    <w:p w14:paraId="4F8A3425" w14:textId="3BC3BFCA" w:rsidR="00514D91" w:rsidRDefault="00514D91" w:rsidP="00514D9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14D9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Берегите себя и своих детей!</w:t>
      </w:r>
    </w:p>
    <w:p w14:paraId="5FA182BF" w14:textId="77777777" w:rsidR="00AB7E83" w:rsidRPr="00514D91" w:rsidRDefault="00AB7E83" w:rsidP="00514D9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GoBack"/>
      <w:bookmarkEnd w:id="0"/>
    </w:p>
    <w:p w14:paraId="5E2FBD5E" w14:textId="1F9F5C6E" w:rsidR="00514D91" w:rsidRPr="00514D91" w:rsidRDefault="00514D91" w:rsidP="00514D91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514D91">
        <w:rPr>
          <w:rFonts w:ascii="Times New Roman" w:hAnsi="Times New Roman" w:cs="Times New Roman"/>
          <w:b/>
          <w:bCs/>
          <w:color w:val="C00000"/>
          <w:sz w:val="28"/>
          <w:szCs w:val="28"/>
        </w:rPr>
        <w:t>Спасибо за внимание!</w:t>
      </w:r>
    </w:p>
    <w:sectPr w:rsidR="00514D91" w:rsidRPr="00514D91" w:rsidSect="00F36A2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035"/>
    <w:rsid w:val="00481295"/>
    <w:rsid w:val="00514D91"/>
    <w:rsid w:val="00864BD3"/>
    <w:rsid w:val="00934035"/>
    <w:rsid w:val="00AB7E83"/>
    <w:rsid w:val="00F3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D662F"/>
  <w15:chartTrackingRefBased/>
  <w15:docId w15:val="{2D6C8EEB-62BE-43CD-8E30-48920868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4</cp:revision>
  <dcterms:created xsi:type="dcterms:W3CDTF">2026-02-01T11:03:00Z</dcterms:created>
  <dcterms:modified xsi:type="dcterms:W3CDTF">2026-02-01T12:26:00Z</dcterms:modified>
</cp:coreProperties>
</file>